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gridSpan w:val="4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LEGISLATURA 2019-2023 </w:t>
            </w:r>
            <w:r>
              <w:rPr>
                <w:b w:val="1"/>
                <w:bCs w:val="1"/>
              </w:rPr>
              <w:t xml:space="preserve">Dña. María Noelia García Leal</w:t>
            </w:r>
            <w:r>
              <w:rPr>
                <w:b w:val="1"/>
                <w:bCs w:val="1"/>
              </w:rPr>
              <w:t xml:space="preserve">ALCALDESA-PRESIDENTA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D. Mariano Hernández Zapata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Lorena Hernández Labrador</w:t>
            </w:r>
          </w:p>
        </w:tc>
        <w:tc>
          <w:tcPr>
            <w:tcW w:w="1250" w:type="pct"/>
          </w:tcPr>
          <w:p>
            <w:pPr/>
            <w:r>
              <w:rPr/>
              <w:t xml:space="preserve">D. Jesús Manuel Perera Carreras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Elena Concepción Marrero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María del Rosario González Palmero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Mónica González Rodríguez</w:t>
            </w:r>
          </w:p>
        </w:tc>
        <w:tc>
          <w:tcPr>
            <w:tcW w:w="1250" w:type="pct"/>
          </w:tcPr>
          <w:p>
            <w:pPr/>
            <w:r>
              <w:rPr/>
              <w:t xml:space="preserve">D. José María Rivera Carrillo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Francisco Alberto Leal Cruz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María Inmaculada Fernández Pérez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Elena País Fuentes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Víctor Manuel González Hernández</w:t>
            </w:r>
          </w:p>
        </w:tc>
        <w:tc>
          <w:tcPr>
            <w:tcW w:w="1250" w:type="pct"/>
          </w:tcPr>
          <w:p>
            <w:pPr/>
            <w:r>
              <w:rPr/>
              <w:t xml:space="preserve">D. Roberto Miguel Nazco Vicente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Diheva Martha Fernández Luzua</w:t>
            </w:r>
          </w:p>
        </w:tc>
        <w:tc>
          <w:tcPr>
            <w:tcW w:w="1250" w:type="pct"/>
          </w:tcPr>
          <w:p>
            <w:pPr/>
            <w:r>
              <w:rPr/>
              <w:t xml:space="preserve">D. Diego González Cabrera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Nieves Barroso Ramos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Francisco Montes de Oca Acosta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D. José Manuel González Alfonso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Patricia González González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Teresa Acosta Navajas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Felipe Ramos Pérez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Partido Popular 11 Concejales</w:t>
      </w:r>
    </w:p>
    <w:p>
      <w:pPr/>
      <w:r>
        <w:rPr/>
        <w:t xml:space="preserve">Partido Socialista Obrero Español: 4 Concejales</w:t>
      </w:r>
    </w:p>
    <w:p>
      <w:pPr/>
      <w:r>
        <w:rPr/>
        <w:t xml:space="preserve">Coalición Canaria: 4 Concejal</w:t>
      </w:r>
    </w:p>
    <w:p>
      <w:pPr/>
      <w:r>
        <w:rPr/>
        <w:t xml:space="preserve">Izquierda Unida Canaria: 1 Concejal</w:t>
      </w:r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2026-10-13T01:32:04+00:00</dcterms:created>
  <dcterms:modified xsi:type="dcterms:W3CDTF">2026-10-13T01:32:04+00:00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