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7450" w:type="dxa"/>
        <w:gridCol w:w="29680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</w:tr>
      <w:tr>
        <w:trPr/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 </w:t>
            </w:r>
            <w:r>
              <w:rPr>
                <w:b w:val="1"/>
                <w:bCs w:val="1"/>
              </w:rPr>
              <w:t xml:space="preserve">Desestimientos y renuncias</w:t>
            </w:r>
            <w:r>
              <w:rPr/>
              <w:t xml:space="preserve"> en el año 2025</w:t>
            </w:r>
          </w:p>
        </w:tc>
      </w:tr>
      <w:tr>
        <w:trPr/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 </w:t>
            </w:r>
            <w:r>
              <w:rPr>
                <w:b w:val="1"/>
                <w:bCs w:val="1"/>
              </w:rPr>
              <w:t xml:space="preserve">Desestimientos y renuncias</w:t>
            </w:r>
            <w:r>
              <w:rPr/>
              <w:t xml:space="preserve"> en el año 2024</w:t>
            </w:r>
          </w:p>
        </w:tc>
      </w:tr>
      <w:tr>
        <w:trPr/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 </w:t>
            </w:r>
            <w:r>
              <w:rPr>
                <w:b w:val="1"/>
                <w:bCs w:val="1"/>
              </w:rPr>
              <w:t xml:space="preserve">Desestimientos y renuncias</w:t>
            </w:r>
            <w:r>
              <w:rPr/>
              <w:t xml:space="preserve"> en el año 2023</w:t>
            </w:r>
          </w:p>
        </w:tc>
      </w:tr>
      <w:tr>
        <w:trPr/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 </w:t>
            </w:r>
            <w:r>
              <w:rPr>
                <w:b w:val="1"/>
                <w:bCs w:val="1"/>
              </w:rPr>
              <w:t xml:space="preserve">Desestimientos y renuncias</w:t>
            </w:r>
            <w:r>
              <w:rPr/>
              <w:t xml:space="preserve"> en el año 2022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2026-06-22T03:04:24+00:00</dcterms:created>
  <dcterms:modified xsi:type="dcterms:W3CDTF">2026-06-22T03:04:24+00:00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