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107800" w:type="dxa"/>
        <w:gridCol w:w="3967800" w:type="dxa"/>
        <w:gridCol w:w="253050" w:type="dxa"/>
        <w:gridCol w:w="284900" w:type="dxa"/>
        <w:gridCol w:w="457450" w:type="dxa"/>
      </w:tblGrid>
      <w:tblPr>
        <w:tblW w:w="2700" w:type="pct"/>
        <w:tblLayout w:type="autofit"/>
        <w:bidiVisual w:val="0"/>
      </w:tblPr>
      <w:tr>
        <w:trPr>
          <w:tblHeader w:val="1"/>
        </w:trPr>
        <w:tc>
          <w:tcPr>
            <w:tcW w:w="107800" w:type="pct"/>
            <w:vAlign w:val="center"/>
          </w:tcPr>
          <w:p>
            <w:pPr>
              <w:jc w:val="center"/>
            </w:pPr>
            <w:r>
              <w:rPr>
                <w:b w:val="1"/>
                <w:bCs w:val="1"/>
              </w:rPr>
              <w:t xml:space="preserve">Unidad</w:t>
            </w:r>
          </w:p>
        </w:tc>
        <w:tc>
          <w:tcPr>
            <w:tcW w:w="3967800" w:type="pct"/>
            <w:vAlign w:val="center"/>
          </w:tcPr>
          <w:p>
            <w:pPr>
              <w:jc w:val="center"/>
            </w:pPr>
            <w:r>
              <w:rPr>
                <w:b w:val="1"/>
                <w:bCs w:val="1"/>
              </w:rPr>
              <w:t xml:space="preserve">Responsable</w:t>
            </w:r>
          </w:p>
        </w:tc>
        <w:tc>
          <w:tcPr>
            <w:tcW w:w="253050" w:type="pct"/>
            <w:vAlign w:val="center"/>
          </w:tcPr>
          <w:p>
            <w:pPr>
              <w:jc w:val="center"/>
            </w:pPr>
            <w:r>
              <w:rPr>
                <w:b w:val="1"/>
                <w:bCs w:val="1"/>
              </w:rPr>
              <w:t xml:space="preserve">Funciones</w:t>
            </w:r>
          </w:p>
        </w:tc>
        <w:tc>
          <w:tcPr>
            <w:tcW w:w="284900" w:type="pct"/>
            <w:vAlign w:val="center"/>
          </w:tcPr>
          <w:p>
            <w:pPr>
              <w:jc w:val="center"/>
            </w:pPr>
            <w:r>
              <w:rPr>
                <w:b w:val="1"/>
                <w:bCs w:val="1"/>
              </w:rPr>
              <w:t xml:space="preserve">Datos de Contacto</w:t>
            </w:r>
          </w:p>
        </w:tc>
        <w:tc>
          <w:tcPr>
            <w:tcW w:w="457450" w:type="pct"/>
            <w:vAlign w:val="center"/>
          </w:tcPr>
          <w:p>
            <w:pPr>
              <w:jc w:val="center"/>
            </w:pPr>
            <w:r>
              <w:rPr>
                <w:b w:val="1"/>
                <w:bCs w:val="1"/>
              </w:rPr>
              <w:t xml:space="preserve">Ubicación</w:t>
            </w:r>
          </w:p>
        </w:tc>
      </w:tr>
      <w:tr>
        <w:trPr/>
        <w:tc>
          <w:tcPr>
            <w:tcW w:w="107800" w:type="pct"/>
            <w:vAlign w:val="center"/>
          </w:tcPr>
          <w:p>
            <w:pPr>
              <w:jc w:val="center"/>
            </w:pPr>
            <w:r>
              <w:rPr/>
              <w:t xml:space="preserve">Alcaldia</w:t>
            </w:r>
          </w:p>
        </w:tc>
        <w:tc>
          <w:tcPr>
            <w:tcW w:w="3967800" w:type="pct"/>
            <w:vAlign w:val="center"/>
          </w:tcPr>
          <w:p>
            <w:pPr>
              <w:jc w:val="center"/>
            </w:pPr>
            <w:r>
              <w:rPr/>
              <w:t xml:space="preserve">José Javier Pérez Llamas</w:t>
            </w:r>
          </w:p>
        </w:tc>
        <w:tc>
          <w:tcPr>
            <w:tcW w:w="253050" w:type="pct"/>
            <w:vAlign w:val="center"/>
          </w:tcPr>
          <w:p>
            <w:pPr>
              <w:jc w:val="both"/>
            </w:pPr>
            <w:r>
              <w:rPr/>
              <w:t xml:space="preserve">"1. El Alcalde es el Presidente de la Corporación y ostenta las siguientes atribuciones: a) Dirigir el gobierno y la administración municipal. b) Representar al ayuntamiento. c) Convocar y presidir las sesiones del Pleno, salvo los supuestos previstos en esta ley y en la legislación electoral general, de la Junta de Gobierno Local, y de cualesquiera otros órganos municipales cuando así se establezca en disposición legal o reglamentaria, y decidir los empates con voto de calidad. d) Dirigir, inspeccionar e impulsar los servicios y obras municipales. e) Dictar bandos. f) El desarrollo de la gestión económica de acuerdo con el Presupuesto aprobado, disponer gastos dentro de los límites de su competencia, concertar operaciones de crédito, con exclusión de las contempladas en el artículo 158.5 de la Ley 39/1988, de 28 de diciembre, Reguladora de las Haciendas Locales, siempre que aquéllas estén previstas en el Presupuesto y su importe acumulado dentro de cada ejercicio económico no supere el 10 por ciento de sus recursos ordinarios, salvo las de tesorería que le corresponderán cuando el importe acumulado de las operaciones vivas en cada momento no supere el 15 por ciento de los ingresos corrientes liquidados en el ejercicio anterior, ordenar pagos y rendir cuentas; todo ello de conformidad con lo dispuesto en la Ley Reguladora de las Haciendas Locales. g) Aprobar la oferta de empleo público de acuerdo con el Presupuesto y la plantilla aprobados por el Pleno, aprobar las bases de las pruebas para la selección del personal y para los concursos de provisión de puestos de trabajo y distribuir las retribuciones complementarias que no sean fijas y periódicas. h) Desempeñar la jefatura superior de todo el personal, y acordar su nombramiento y sanciones, incluida la separación del servicio de los funcionarios de la Corporación y el despido del personal laboral, dando cuenta al Pleno, en estos dos últimos casos, en la primera sesión que celebre. Esta atribución se entenderá sin perjuicio de lo dispuesto en los artículos 99.1 y 3 de esta ley. i) Ejercer la jefatura de la Policía Municipal. j) Las aprobaciones de los instrumentos de planeamiento de desarrollo del planeamiento general no expresamente atribuidas al Pleno, así como la de los instrumentos de gestión urbanística y de los proyectos de urbanización. k) El ejercicio de las acciones judiciales y administrativas y la defensa del ayuntamiento en las materias de su competencia, incluso cuando las hubiere delegado en otro órgano, y, en caso de urgencia, en materias de la competencia del Pleno, en este supuesto dando cuenta al mismo en la primera sesión que celebre para su ratificación. l) La iniciativa para proponer al Pleno la declaración de lesividad en materias de la competencia de la Alcaldía. m) Adoptar personalmente, y bajo su responsabilidad, en caso de catástrofe o de infortunios públicos o grave riesgo de los mismos, las medidas necesarias y adecuadas dando cuenta inmediata al Pleno. n) Sancionar las faltas de desobediencia a su autoridad o por infracción de las ordenanzas municipales, salvo en los casos en que tal facultad esté atribuida a otros órganos. o) La aprobación de los proyectos de obras y de servicios cuando sea competente para su contratación o concesión y estén previstos en el presupuesto. q) El otorgamiento de las licencias, salvo que las leyes sectoriales lo atribuyan expresamente al Pleno o a la Junta de Gobierno Local. r) Ordenar la publicación, ejecución y hacer cumplir los acuerdos del Ayuntamiento. s) Las demás que expresamente le atribuyan la leyes y aquellas que la legislación del Estado o de las comunidades autónomas asignen al municipio y no atribuyan a otros órganos municipales. 2. Corresponde asimismo al Alcalde el nombramiento de los Tenientes de Alcalde. 3. El Alcalde puede delegar el ejercicio de sus atribuciones, salvo las de convocar y presidir las sesiones del Pleno y de la Junta de Gobierno Local, decidir los empates con el voto de calidad, la concertación de operaciones de crédito, la jefatura superior de todo el personal, la separación del servicio de los funcionarios y el despido del personal laboral, y las enunciadas en los párrafos a), e), j), k), l) y m) del apartado 1 de este artículo. No obstante, podrá delegar en la Junta de Gobierno Local el ejercicio de las atribuciones contempladas en el párrafo j)."""</w:t>
            </w:r>
          </w:p>
        </w:tc>
        <w:tc>
          <w:tcPr>
            <w:tcW w:w="284900" w:type="pct"/>
            <w:vAlign w:val="center"/>
          </w:tcPr>
          <w:p>
            <w:pPr>
              <w:jc w:val="center"/>
            </w:pPr>
          </w:p>
        </w:tc>
        <w:tc>
          <w:tcPr>
            <w:tcW w:w="457450" w:type="pct"/>
            <w:vAlign w:val="center"/>
          </w:tcPr>
          <w:p>
            <w:pPr>
              <w:jc w:val="center"/>
            </w:pPr>
            <w:r>
              <w:rPr/>
              <w:t xml:space="preserve">Ayuntamiento de Llanos de Aridane (Pl. de España, s/n, 38760 Los Llanos, Santa Cruz de Tenerife)</w:t>
            </w:r>
          </w:p>
        </w:tc>
      </w:tr>
      <w:tr>
        <w:trPr/>
        <w:tc>
          <w:tcPr>
            <w:tcW w:w="107800" w:type="pct"/>
            <w:vAlign w:val="center"/>
          </w:tcPr>
          <w:p>
            <w:pPr>
              <w:jc w:val="center"/>
            </w:pPr>
            <w:r>
              <w:rPr/>
              <w:t xml:space="preserve">Deportes, Playas, Medio Ambiente y Edificios Municipales</w:t>
            </w:r>
          </w:p>
        </w:tc>
        <w:tc>
          <w:tcPr>
            <w:tcW w:w="3967800" w:type="pct"/>
            <w:vAlign w:val="center"/>
          </w:tcPr>
          <w:p>
            <w:pPr>
              <w:jc w:val="center"/>
            </w:pPr>
            <w:r>
              <w:rPr/>
              <w:t xml:space="preserve">Victor Manuel González Hernández</w:t>
            </w:r>
          </w:p>
        </w:tc>
        <w:tc>
          <w:tcPr>
            <w:tcW w:w="253050" w:type="pct"/>
            <w:vAlign w:val="center"/>
          </w:tcPr>
          <w:p>
            <w:pPr>
              <w:jc w:val="both"/>
            </w:pPr>
            <w:r>
              <w:rPr/>
              <w:t xml:space="preserve">Preparar y presentar a la Junta de Gobierno Local las propuestas y proyectos sobre  Deportes, Playas, Medio Ambiente y Edificios Municipales.  . Someter a consideración y resolución de la alcaldía con porpuesta razonada cualquier asunto relativo a estas atribuciones. Autorizar, disponer y/o comprometer gastos  comprometidos  en la delegación, que estén autorizados en el presupuesto general y en situación de disponibles. Reconocimiento y liquidación de las obligaciones derivadas de los compromisos de gastos legalmente adquiridos. </w:t>
            </w:r>
          </w:p>
        </w:tc>
        <w:tc>
          <w:tcPr>
            <w:tcW w:w="284900" w:type="pct"/>
            <w:vAlign w:val="center"/>
          </w:tcPr>
          <w:p>
            <w:pPr>
              <w:jc w:val="center"/>
            </w:pPr>
          </w:p>
        </w:tc>
        <w:tc>
          <w:tcPr>
            <w:tcW w:w="457450" w:type="pct"/>
            <w:vAlign w:val="center"/>
          </w:tcPr>
          <w:p>
            <w:pPr>
              <w:jc w:val="center"/>
            </w:pPr>
            <w:r>
              <w:rPr/>
              <w:t xml:space="preserve">Ayuntamiento de Llanos de Aridane (Pl. de España, s/n, 38760 Los Llanos, Santa Cruz de Tenerife)</w:t>
            </w:r>
          </w:p>
        </w:tc>
      </w:tr>
      <w:tr>
        <w:trPr/>
        <w:tc>
          <w:tcPr>
            <w:tcW w:w="107800" w:type="pct"/>
            <w:vAlign w:val="center"/>
          </w:tcPr>
          <w:p>
            <w:pPr>
              <w:jc w:val="center"/>
            </w:pPr>
            <w:r>
              <w:rPr/>
              <w:t xml:space="preserve">Bienestar Social e Igualdad</w:t>
            </w:r>
          </w:p>
        </w:tc>
        <w:tc>
          <w:tcPr>
            <w:tcW w:w="3967800" w:type="pct"/>
            <w:vAlign w:val="center"/>
          </w:tcPr>
          <w:p>
            <w:pPr>
              <w:jc w:val="center"/>
            </w:pPr>
            <w:r>
              <w:rPr/>
              <w:t xml:space="preserve">Idaira Pérez Domínguez</w:t>
            </w:r>
          </w:p>
        </w:tc>
        <w:tc>
          <w:tcPr>
            <w:tcW w:w="253050" w:type="pct"/>
            <w:vAlign w:val="center"/>
          </w:tcPr>
          <w:p>
            <w:pPr>
              <w:jc w:val="both"/>
            </w:pPr>
            <w:r>
              <w:rPr/>
              <w:t xml:space="preserve">Preparar y presentar a la Junta de Gobierno Local las propuestas y proyectos sobre  Bienestar Social e Igualdad . Someter a consideración y resolución de la alcaldía con porpuesta razonada cualquier asunto relativo a estas atribuciones. Autorizar, disponer y/o comprometer gastos  comprometidos  en la delegación, que estén autorizados en el presupuesto general y en situación de disponibles. Reconocimiento y liquidación de las obligaciones derivadas de los compromisos de gastos legalmente adquiridos. </w:t>
            </w:r>
          </w:p>
        </w:tc>
        <w:tc>
          <w:tcPr>
            <w:tcW w:w="284900" w:type="pct"/>
            <w:vAlign w:val="center"/>
          </w:tcPr>
          <w:p>
            <w:pPr>
              <w:jc w:val="center"/>
            </w:pPr>
          </w:p>
        </w:tc>
        <w:tc>
          <w:tcPr>
            <w:tcW w:w="457450" w:type="pct"/>
            <w:vAlign w:val="center"/>
          </w:tcPr>
          <w:p>
            <w:pPr>
              <w:jc w:val="center"/>
            </w:pPr>
            <w:r>
              <w:rPr/>
              <w:t xml:space="preserve">Ayuntamiento de Llanos de Aridane (Pl. de España, s/n, 38760 Los Llanos, Santa Cruz de Tenerife)</w:t>
            </w:r>
          </w:p>
        </w:tc>
      </w:tr>
      <w:tr>
        <w:trPr/>
        <w:tc>
          <w:tcPr>
            <w:tcW w:w="107800" w:type="pct"/>
            <w:vAlign w:val="center"/>
          </w:tcPr>
          <w:p>
            <w:pPr>
              <w:jc w:val="center"/>
            </w:pPr>
            <w:r>
              <w:rPr/>
              <w:t xml:space="preserve">Infraestructuras, Movilidad, Accesibilidad y Eficiencia Energética</w:t>
            </w:r>
          </w:p>
        </w:tc>
        <w:tc>
          <w:tcPr>
            <w:tcW w:w="3967800" w:type="pct"/>
            <w:vAlign w:val="center"/>
          </w:tcPr>
          <w:p>
            <w:pPr>
              <w:jc w:val="center"/>
            </w:pPr>
            <w:r>
              <w:rPr/>
              <w:t xml:space="preserve">Virginia Santaella Pérez</w:t>
            </w:r>
          </w:p>
        </w:tc>
        <w:tc>
          <w:tcPr>
            <w:tcW w:w="253050" w:type="pct"/>
            <w:vAlign w:val="center"/>
          </w:tcPr>
          <w:p>
            <w:pPr>
              <w:jc w:val="both"/>
            </w:pPr>
            <w:r>
              <w:rPr/>
              <w:t xml:space="preserve">Preparar y presentar a la Junta de Gobierno Local las propuestas y proyectos sobre Infraestructuras, Movilidad, Accesibilidad y Eficiencia Energética.   . Someter a consideración y resolución de la alcaldía con porpuesta razonada cualquier asunto relativo a estas atribuciones. Autorizar, disponer y/o comprometer gastos  comprometidos  en la delegación, que estén autorizados en el presupuesto general y en situación de disponibles. Reconocimiento y liquidación de las obligaciones derivadas de los compromisos de gastos legalmente adquiridos. </w:t>
            </w:r>
          </w:p>
        </w:tc>
        <w:tc>
          <w:tcPr>
            <w:tcW w:w="284900" w:type="pct"/>
            <w:vAlign w:val="center"/>
          </w:tcPr>
          <w:p>
            <w:pPr>
              <w:jc w:val="center"/>
            </w:pPr>
          </w:p>
        </w:tc>
        <w:tc>
          <w:tcPr>
            <w:tcW w:w="457450" w:type="pct"/>
            <w:vAlign w:val="center"/>
          </w:tcPr>
          <w:p>
            <w:pPr>
              <w:jc w:val="center"/>
            </w:pPr>
            <w:r>
              <w:rPr/>
              <w:t xml:space="preserve">Ayuntamiento de Llanos de Aridane (Pl. de España, s/n, 38760 Los Llanos, Santa Cruz de Tenerife)</w:t>
            </w:r>
          </w:p>
        </w:tc>
      </w:tr>
      <w:tr>
        <w:trPr/>
        <w:tc>
          <w:tcPr>
            <w:tcW w:w="107800" w:type="pct"/>
            <w:vAlign w:val="center"/>
          </w:tcPr>
          <w:p>
            <w:pPr>
              <w:jc w:val="center"/>
            </w:pPr>
            <w:r>
              <w:rPr/>
              <w:t xml:space="preserve">Recursos Humanos</w:t>
            </w:r>
          </w:p>
        </w:tc>
        <w:tc>
          <w:tcPr>
            <w:tcW w:w="3967800" w:type="pct"/>
            <w:vAlign w:val="center"/>
          </w:tcPr>
          <w:p>
            <w:pPr>
              <w:jc w:val="center"/>
            </w:pPr>
            <w:r>
              <w:rPr/>
              <w:t xml:space="preserve">María Teresa Acosta Navajas</w:t>
            </w:r>
          </w:p>
        </w:tc>
        <w:tc>
          <w:tcPr>
            <w:tcW w:w="253050" w:type="pct"/>
            <w:vAlign w:val="center"/>
          </w:tcPr>
          <w:p>
            <w:pPr>
              <w:jc w:val="both"/>
            </w:pPr>
            <w:r>
              <w:rPr/>
              <w:t xml:space="preserve">Preparar y presentar a la Junta de Gobierno Local las propuestas y proyectos sobre  Recursos Humanos.  . Someter a consideración y resolución de la alcaldía con porpuesta razonada cualquier asunto relativo a estas atribuciones. Autorizar, disponer y/o comprometer gastos  comprometidos  en la delegación, que estén autorizados en el presupuesto general y en situación de disponibles. Reconocimiento y liquidación de las obligaciones derivadas de los compromisos de gastos legalmente adquiridos. </w:t>
            </w:r>
          </w:p>
        </w:tc>
        <w:tc>
          <w:tcPr>
            <w:tcW w:w="284900" w:type="pct"/>
            <w:vAlign w:val="center"/>
          </w:tcPr>
          <w:p>
            <w:pPr>
              <w:jc w:val="center"/>
            </w:pPr>
          </w:p>
        </w:tc>
        <w:tc>
          <w:tcPr>
            <w:tcW w:w="457450" w:type="pct"/>
            <w:vAlign w:val="center"/>
          </w:tcPr>
          <w:p>
            <w:pPr>
              <w:jc w:val="center"/>
            </w:pPr>
            <w:r>
              <w:rPr/>
              <w:t xml:space="preserve">Ayuntamiento de Llanos de Aridane (Pl. de España, s/n, 38760 Los Llanos, Santa Cruz de Tenerife)</w:t>
            </w:r>
          </w:p>
        </w:tc>
      </w:tr>
      <w:tr>
        <w:trPr/>
        <w:tc>
          <w:tcPr>
            <w:tcW w:w="107800" w:type="pct"/>
            <w:vAlign w:val="center"/>
          </w:tcPr>
          <w:p>
            <w:pPr>
              <w:jc w:val="center"/>
            </w:pPr>
            <w:r>
              <w:rPr/>
              <w:t xml:space="preserve">Fiestas, Nuevas Tecnologías y Administración Electrónica</w:t>
            </w:r>
          </w:p>
        </w:tc>
        <w:tc>
          <w:tcPr>
            <w:tcW w:w="3967800" w:type="pct"/>
            <w:vAlign w:val="center"/>
          </w:tcPr>
          <w:p>
            <w:pPr>
              <w:jc w:val="center"/>
            </w:pPr>
            <w:r>
              <w:rPr/>
              <w:t xml:space="preserve">Álvaro Javier Pages Cárdenas</w:t>
            </w:r>
          </w:p>
        </w:tc>
        <w:tc>
          <w:tcPr>
            <w:tcW w:w="253050" w:type="pct"/>
            <w:vAlign w:val="center"/>
          </w:tcPr>
          <w:p>
            <w:pPr>
              <w:jc w:val="both"/>
            </w:pPr>
            <w:r>
              <w:rPr/>
              <w:t xml:space="preserve">Preparar y presentar a la Junta de Gobierno Local las propuestas y proyectos sobre   Fiestas, Nuevas Tecnologías y Administración Electrónica.  . Someter a consideración y resolución de la alcaldía con porpuesta razonada cualquier asunto relativo a estas atribuciones. Autorizar, disponer y/o comprometer gastos  comprometidos  en la delegación, que estén autorizados en el presupuesto general y en situación de disponibles. Reconocimiento y liquidación de las obligaciones derivadas de los compromisos de gastos legalmente adquiridos. </w:t>
            </w:r>
          </w:p>
        </w:tc>
        <w:tc>
          <w:tcPr>
            <w:tcW w:w="284900" w:type="pct"/>
            <w:vAlign w:val="center"/>
          </w:tcPr>
          <w:p>
            <w:pPr>
              <w:jc w:val="center"/>
            </w:pPr>
          </w:p>
        </w:tc>
        <w:tc>
          <w:tcPr>
            <w:tcW w:w="457450" w:type="pct"/>
            <w:vAlign w:val="center"/>
          </w:tcPr>
          <w:p>
            <w:pPr>
              <w:jc w:val="center"/>
            </w:pPr>
            <w:r>
              <w:rPr/>
              <w:t xml:space="preserve">Ayuntamiento de Llanos de Aridane (Pl. de España, s/n, 38760 Los Llanos, Santa Cruz de Tenerife)</w:t>
            </w:r>
          </w:p>
        </w:tc>
      </w:tr>
      <w:tr>
        <w:trPr/>
        <w:tc>
          <w:tcPr>
            <w:tcW w:w="107800" w:type="pct"/>
            <w:vAlign w:val="center"/>
          </w:tcPr>
          <w:p>
            <w:pPr>
              <w:jc w:val="center"/>
            </w:pPr>
            <w:r>
              <w:rPr/>
              <w:t xml:space="preserve">Urbanismo, Parques y Jardines, Plazas Públicas y Dinamización de los barrios</w:t>
            </w:r>
          </w:p>
        </w:tc>
        <w:tc>
          <w:tcPr>
            <w:tcW w:w="3967800" w:type="pct"/>
            <w:vAlign w:val="center"/>
          </w:tcPr>
          <w:p>
            <w:pPr>
              <w:jc w:val="center"/>
            </w:pPr>
            <w:r>
              <w:rPr/>
              <w:t xml:space="preserve">Tamara Acosta Vera</w:t>
            </w:r>
          </w:p>
        </w:tc>
        <w:tc>
          <w:tcPr>
            <w:tcW w:w="253050" w:type="pct"/>
            <w:vAlign w:val="center"/>
          </w:tcPr>
          <w:p>
            <w:pPr>
              <w:jc w:val="both"/>
            </w:pPr>
            <w:r>
              <w:rPr/>
              <w:t xml:space="preserve">Preparar y presentar a la Junta de Gobierno Local las propuestas y proyectos sobre  Urbanismo, Parques y Jardines, Plazas Públicas y Dinamización de los barrios. . Someter a consideración y resolución de la alcaldía con porpuesta razonada cualquier asunto relativo a estas atribuciones. Autorizar, disponer y/o comprometer gastos  comprometidos  en la delegación, que estén autorizados en el presupuesto general y en situación de disponibles. Reconocimiento y liquidación de las obligaciones derivadas de los compromisos de gastos legalmente adquiridos. </w:t>
            </w:r>
          </w:p>
        </w:tc>
        <w:tc>
          <w:tcPr>
            <w:tcW w:w="284900" w:type="pct"/>
            <w:vAlign w:val="center"/>
          </w:tcPr>
          <w:p>
            <w:pPr>
              <w:jc w:val="center"/>
            </w:pPr>
          </w:p>
        </w:tc>
        <w:tc>
          <w:tcPr>
            <w:tcW w:w="457450" w:type="pct"/>
            <w:vAlign w:val="center"/>
          </w:tcPr>
          <w:p>
            <w:pPr>
              <w:jc w:val="center"/>
            </w:pPr>
            <w:r>
              <w:rPr/>
              <w:t xml:space="preserve">Ayuntamiento de Llanos de Aridane (Pl. de España, s/n, 38760 Los Llanos, Santa Cruz de Tenerife)</w:t>
            </w:r>
          </w:p>
        </w:tc>
      </w:tr>
      <w:tr>
        <w:trPr/>
        <w:tc>
          <w:tcPr>
            <w:tcW w:w="107800" w:type="pct"/>
            <w:vAlign w:val="center"/>
          </w:tcPr>
          <w:p>
            <w:pPr>
              <w:jc w:val="center"/>
            </w:pPr>
            <w:r>
              <w:rPr/>
              <w:t xml:space="preserve">Hacienda y Contratación</w:t>
            </w:r>
          </w:p>
        </w:tc>
        <w:tc>
          <w:tcPr>
            <w:tcW w:w="3967800" w:type="pct"/>
            <w:vAlign w:val="center"/>
          </w:tcPr>
          <w:p>
            <w:pPr>
              <w:jc w:val="center"/>
            </w:pPr>
            <w:r>
              <w:rPr/>
              <w:t xml:space="preserve">Pablo Alberto Almeida López</w:t>
            </w:r>
          </w:p>
        </w:tc>
        <w:tc>
          <w:tcPr>
            <w:tcW w:w="253050" w:type="pct"/>
            <w:vAlign w:val="center"/>
          </w:tcPr>
          <w:p>
            <w:pPr>
              <w:jc w:val="both"/>
            </w:pPr>
            <w:r>
              <w:rPr/>
              <w:t xml:space="preserve">Preparar y presentar a la Junta de Gobierno Local las propuestas y proyectos sobre Hacienda y Contratación.   . Someter a consideración y resolución de la alcaldía con porpuesta razonada cualquier asunto relativo a estas atribuciones. Autorizar, disponer y/o comprometer gastos  comprometidos  en la delegación, que estén autorizados en el presupuesto general y en situación de disponibles. Reconocimiento y liquidación de las obligaciones derivadas de los compromisos de gastos legalmente adquiridos. </w:t>
            </w:r>
          </w:p>
        </w:tc>
        <w:tc>
          <w:tcPr>
            <w:tcW w:w="284900" w:type="pct"/>
            <w:vAlign w:val="center"/>
          </w:tcPr>
          <w:p>
            <w:pPr>
              <w:jc w:val="center"/>
            </w:pPr>
          </w:p>
        </w:tc>
        <w:tc>
          <w:tcPr>
            <w:tcW w:w="457450" w:type="pct"/>
            <w:vAlign w:val="center"/>
          </w:tcPr>
          <w:p>
            <w:pPr>
              <w:jc w:val="center"/>
            </w:pPr>
            <w:r>
              <w:rPr/>
              <w:t xml:space="preserve">Ayuntamiento de Llanos de Aridane (Pl. de España, s/n, 38760 Los Llanos, Santa Cruz de Tenerife)</w:t>
            </w:r>
          </w:p>
        </w:tc>
      </w:tr>
      <w:tr>
        <w:trPr/>
        <w:tc>
          <w:tcPr>
            <w:tcW w:w="107800" w:type="pct"/>
            <w:vAlign w:val="center"/>
          </w:tcPr>
          <w:p>
            <w:pPr>
              <w:jc w:val="center"/>
            </w:pPr>
            <w:r>
              <w:rPr/>
              <w:t xml:space="preserve">Seguridad Ciudadana, Ordenación del Tráfico, Seguridad Vial y Protección Civil</w:t>
            </w:r>
          </w:p>
        </w:tc>
        <w:tc>
          <w:tcPr>
            <w:tcW w:w="3967800" w:type="pct"/>
            <w:vAlign w:val="center"/>
          </w:tcPr>
          <w:p>
            <w:pPr>
              <w:jc w:val="center"/>
            </w:pPr>
            <w:r>
              <w:rPr/>
              <w:t xml:space="preserve">Francisco Javier Acosta Acosta</w:t>
            </w:r>
          </w:p>
        </w:tc>
        <w:tc>
          <w:tcPr>
            <w:tcW w:w="253050" w:type="pct"/>
            <w:vAlign w:val="center"/>
          </w:tcPr>
          <w:p>
            <w:pPr>
              <w:jc w:val="both"/>
            </w:pPr>
            <w:r>
              <w:rPr/>
              <w:t xml:space="preserve">Preparar y presentar a la Junta de Gobierno Local las propuestas y proyectos sobre  Seguridad Ciudadana, Ordenación del Tráfico, Seguridad Vial y Protección Civil.  . Someter a consideración y resolución de la alcaldía con porpuesta razonada cualquier asunto relativo a estas atribuciones. Autorizar, disponer y/o comprometer gastos  comprometidos  en la delegación, que estén autorizados en el presupuesto general y en situación de disponibles. Reconocimiento y liquidación de las obligaciones derivadas de los compromisos de gastos legalmente adquiridos. </w:t>
            </w:r>
          </w:p>
        </w:tc>
        <w:tc>
          <w:tcPr>
            <w:tcW w:w="284900" w:type="pct"/>
            <w:vAlign w:val="center"/>
          </w:tcPr>
          <w:p>
            <w:pPr>
              <w:jc w:val="center"/>
            </w:pPr>
          </w:p>
        </w:tc>
        <w:tc>
          <w:tcPr>
            <w:tcW w:w="457450" w:type="pct"/>
            <w:vAlign w:val="center"/>
          </w:tcPr>
          <w:p>
            <w:pPr>
              <w:jc w:val="center"/>
            </w:pPr>
            <w:r>
              <w:rPr/>
              <w:t xml:space="preserve">Ayuntamiento de Llanos de Aridane (Pl. de España, s/n, 38760 Los Llanos, Santa Cruz de Tenerife)</w:t>
            </w:r>
          </w:p>
        </w:tc>
      </w:tr>
      <w:tr>
        <w:trPr/>
        <w:tc>
          <w:tcPr>
            <w:tcW w:w="107800" w:type="pct"/>
            <w:vAlign w:val="center"/>
          </w:tcPr>
          <w:p>
            <w:pPr>
              <w:jc w:val="center"/>
            </w:pPr>
            <w:r>
              <w:rPr/>
              <w:t xml:space="preserve">Educación, Juventud, Escuela Infantil y Transparencia</w:t>
            </w:r>
          </w:p>
        </w:tc>
        <w:tc>
          <w:tcPr>
            <w:tcW w:w="3967800" w:type="pct"/>
            <w:vAlign w:val="center"/>
          </w:tcPr>
          <w:p>
            <w:pPr>
              <w:jc w:val="center"/>
            </w:pPr>
            <w:r>
              <w:rPr/>
              <w:t xml:space="preserve">Eduardo Pérez Pérez</w:t>
            </w:r>
          </w:p>
        </w:tc>
        <w:tc>
          <w:tcPr>
            <w:tcW w:w="253050" w:type="pct"/>
            <w:vAlign w:val="center"/>
          </w:tcPr>
          <w:p>
            <w:pPr>
              <w:jc w:val="both"/>
            </w:pPr>
            <w:r>
              <w:rPr/>
              <w:t xml:space="preserve">Preparar y presentar a la Junta de Gobierno Local las propuestas y proyectos sobre  Educación, Juventud, Escuela Infantil y Transparencia . Someter a consideración y resolución de la alcaldía con porpuesta razonada cualquier asunto relativo a estas atribuciones. Autorizar, disponer y/o comprometer gastos  comprometidos  en la delegación, que estén autorizados en el presupuesto general y en situación de disponibles. Reconocimiento y liquidación de las obligaciones derivadas de los compromisos de gastos legalmente adquiridos. </w:t>
            </w:r>
          </w:p>
        </w:tc>
        <w:tc>
          <w:tcPr>
            <w:tcW w:w="284900" w:type="pct"/>
            <w:vAlign w:val="center"/>
          </w:tcPr>
          <w:p>
            <w:pPr>
              <w:jc w:val="center"/>
            </w:pPr>
          </w:p>
        </w:tc>
        <w:tc>
          <w:tcPr>
            <w:tcW w:w="457450" w:type="pct"/>
            <w:vAlign w:val="center"/>
          </w:tcPr>
          <w:p>
            <w:pPr>
              <w:jc w:val="center"/>
            </w:pPr>
            <w:r>
              <w:rPr/>
              <w:t xml:space="preserve">Ayuntamiento de Llanos de Aridane (Pl. de España, s/n, 38760 Los Llanos, Santa Cruz de Tenerife)</w:t>
            </w:r>
          </w:p>
        </w:tc>
      </w:tr>
      <w:tr>
        <w:trPr/>
        <w:tc>
          <w:tcPr>
            <w:tcW w:w="107800" w:type="pct"/>
            <w:vAlign w:val="center"/>
          </w:tcPr>
          <w:p>
            <w:pPr>
              <w:jc w:val="center"/>
            </w:pPr>
            <w:r>
              <w:rPr/>
              <w:t xml:space="preserve">Servicios Municipales, Transporte y Cementerio</w:t>
            </w:r>
          </w:p>
        </w:tc>
        <w:tc>
          <w:tcPr>
            <w:tcW w:w="3967800" w:type="pct"/>
            <w:vAlign w:val="center"/>
          </w:tcPr>
          <w:p>
            <w:pPr>
              <w:jc w:val="center"/>
            </w:pPr>
            <w:r>
              <w:rPr/>
              <w:t xml:space="preserve">Rubens Díaz Leal</w:t>
            </w:r>
          </w:p>
        </w:tc>
        <w:tc>
          <w:tcPr>
            <w:tcW w:w="253050" w:type="pct"/>
            <w:vAlign w:val="center"/>
          </w:tcPr>
          <w:p>
            <w:pPr>
              <w:jc w:val="both"/>
            </w:pPr>
            <w:r>
              <w:rPr/>
              <w:t xml:space="preserve">Preparar y presentar a la Junta de Gobierno Local las propuestas y proyectos sobre   Servicios Municipales, Transporte y Cementerio. Someter a consideración y resolución de la alcaldía con porpuesta razonada cualquier asunto relativo a estas atribuciones. Autorizar, disponer y/o comprometer gastos  comprometidos  en la delegación, que estén autorizados en el presupuesto general y en situación de disponibles. Reconocimiento y liquidación de las obligaciones derivadas de los compromisos de gastos legalmente adquiridos. </w:t>
            </w:r>
          </w:p>
        </w:tc>
        <w:tc>
          <w:tcPr>
            <w:tcW w:w="284900" w:type="pct"/>
            <w:vAlign w:val="center"/>
          </w:tcPr>
          <w:p>
            <w:pPr>
              <w:jc w:val="center"/>
            </w:pPr>
          </w:p>
        </w:tc>
        <w:tc>
          <w:tcPr>
            <w:tcW w:w="457450" w:type="pct"/>
            <w:vAlign w:val="center"/>
          </w:tcPr>
          <w:p>
            <w:pPr>
              <w:jc w:val="center"/>
            </w:pPr>
            <w:r>
              <w:rPr/>
              <w:t xml:space="preserve">Ayuntamiento de Llanos de Aridane (Pl. de España, s/n, 38760 Los Llanos, Santa Cruz de Tenerife)</w:t>
            </w:r>
          </w:p>
        </w:tc>
      </w:tr>
      <w:tr>
        <w:trPr/>
        <w:tc>
          <w:tcPr>
            <w:tcW w:w="107800" w:type="pct"/>
            <w:vAlign w:val="center"/>
          </w:tcPr>
          <w:p>
            <w:pPr>
              <w:jc w:val="center"/>
            </w:pPr>
            <w:r>
              <w:rPr/>
              <w:t xml:space="preserve">Obras, Saneamiento, Aguas y Alumbrado Público</w:t>
            </w:r>
          </w:p>
        </w:tc>
        <w:tc>
          <w:tcPr>
            <w:tcW w:w="3967800" w:type="pct"/>
            <w:vAlign w:val="center"/>
          </w:tcPr>
          <w:p>
            <w:pPr>
              <w:jc w:val="center"/>
            </w:pPr>
            <w:r>
              <w:rPr/>
              <w:t xml:space="preserve">Jose María Rivera Carrillo</w:t>
            </w:r>
          </w:p>
        </w:tc>
        <w:tc>
          <w:tcPr>
            <w:tcW w:w="253050" w:type="pct"/>
            <w:vAlign w:val="center"/>
          </w:tcPr>
          <w:p>
            <w:pPr>
              <w:jc w:val="both"/>
            </w:pPr>
            <w:r>
              <w:rPr/>
              <w:t xml:space="preserve">Preparar y presentar a la Junta de Gobierno Local las propuestas y proyectos sobre  Obras, Saneamiento, Aguas y Alumbrado Público.   . Someter a consideración y resolución de la alcaldía con porpuesta razonada cualquier asunto relativo a estas atribuciones. Autorizar, disponer y/o comprometer gastos  comprometidos  en la delegación, que estén autorizados en el presupuesto general y en situación de disponibles. Reconocimiento y liquidación de las obligaciones derivadas de los compromisos de gastos legalmente adquiridos. </w:t>
            </w:r>
          </w:p>
        </w:tc>
        <w:tc>
          <w:tcPr>
            <w:tcW w:w="284900" w:type="pct"/>
            <w:vAlign w:val="center"/>
          </w:tcPr>
          <w:p>
            <w:pPr>
              <w:jc w:val="center"/>
            </w:pPr>
          </w:p>
        </w:tc>
        <w:tc>
          <w:tcPr>
            <w:tcW w:w="457450" w:type="pct"/>
            <w:vAlign w:val="center"/>
          </w:tcPr>
          <w:p>
            <w:pPr>
              <w:jc w:val="center"/>
            </w:pPr>
            <w:r>
              <w:rPr/>
              <w:t xml:space="preserve">Ayuntamiento de Llanos de Aridane (Pl. de España, s/n, 38760 Los Llanos, Santa Cruz de Tenerife)</w:t>
            </w:r>
          </w:p>
        </w:tc>
      </w:tr>
      <w:tr>
        <w:trPr/>
        <w:tc>
          <w:tcPr>
            <w:tcW w:w="107800" w:type="pct"/>
            <w:vAlign w:val="center"/>
          </w:tcPr>
          <w:p>
            <w:pPr>
              <w:jc w:val="center"/>
            </w:pPr>
            <w:r>
              <w:rPr/>
              <w:t xml:space="preserve">Comercio, Desarrollo Local, Mercadillo y Empleo</w:t>
            </w:r>
          </w:p>
        </w:tc>
        <w:tc>
          <w:tcPr>
            <w:tcW w:w="3967800" w:type="pct"/>
            <w:vAlign w:val="center"/>
          </w:tcPr>
          <w:p>
            <w:pPr>
              <w:jc w:val="center"/>
            </w:pPr>
            <w:r>
              <w:rPr/>
              <w:t xml:space="preserve">Verónica Gonzalez Acosta</w:t>
            </w:r>
          </w:p>
        </w:tc>
        <w:tc>
          <w:tcPr>
            <w:tcW w:w="253050" w:type="pct"/>
            <w:vAlign w:val="center"/>
          </w:tcPr>
          <w:p>
            <w:pPr>
              <w:jc w:val="both"/>
            </w:pPr>
            <w:r>
              <w:rPr/>
              <w:t xml:space="preserve">Preparar y presentar a la Junta de Gobierno Local las propuestas y proyectos sobre   Comercio, Desarrollo Local, Mercadillo y Empleo. Someter a consideración y resolución de la alcaldía con porpuesta razonada cualquier asunto relativo a estas atribuciones. Autorizar, disponer y/o comprometer gastos  comprometidos  en la delegación, que estén autorizados en el presupuesto general y en situación de disponibles. Reconocimiento y liquidación de las obligaciones derivadas de los compromisos de gastos legalmente adquiridos. </w:t>
            </w:r>
          </w:p>
        </w:tc>
        <w:tc>
          <w:tcPr>
            <w:tcW w:w="284900" w:type="pct"/>
            <w:vAlign w:val="center"/>
          </w:tcPr>
          <w:p>
            <w:pPr>
              <w:jc w:val="center"/>
            </w:pPr>
          </w:p>
        </w:tc>
        <w:tc>
          <w:tcPr>
            <w:tcW w:w="457450" w:type="pct"/>
            <w:vAlign w:val="center"/>
          </w:tcPr>
          <w:p>
            <w:pPr>
              <w:jc w:val="center"/>
            </w:pPr>
            <w:r>
              <w:rPr/>
              <w:t xml:space="preserve">Ayuntamiento de Llanos de Aridane (Pl. de España, s/n, 38760 Los Llanos, Santa Cruz de Tenerife)</w:t>
            </w:r>
          </w:p>
        </w:tc>
      </w:tr>
      <w:tr>
        <w:trPr/>
        <w:tc>
          <w:tcPr>
            <w:tcW w:w="107800" w:type="pct"/>
            <w:vAlign w:val="center"/>
          </w:tcPr>
          <w:p>
            <w:pPr>
              <w:jc w:val="center"/>
            </w:pPr>
            <w:r>
              <w:rPr/>
              <w:t xml:space="preserve">Turismo, Participación Ciudadana, Sector Primario y Sanidad</w:t>
            </w:r>
          </w:p>
        </w:tc>
        <w:tc>
          <w:tcPr>
            <w:tcW w:w="3967800" w:type="pct"/>
            <w:vAlign w:val="center"/>
          </w:tcPr>
          <w:p>
            <w:pPr>
              <w:jc w:val="center"/>
            </w:pPr>
            <w:r>
              <w:rPr/>
              <w:t xml:space="preserve">María Inmaculada Fernández Pérez</w:t>
            </w:r>
          </w:p>
        </w:tc>
        <w:tc>
          <w:tcPr>
            <w:tcW w:w="253050" w:type="pct"/>
            <w:vAlign w:val="center"/>
          </w:tcPr>
          <w:p>
            <w:pPr>
              <w:jc w:val="both"/>
            </w:pPr>
            <w:r>
              <w:rPr/>
              <w:t xml:space="preserve">Preparar y presentar a la Junta de Gobierno Local las propuestas y proyectos sobre   Turismo, Participación Ciudadana, Sector Primario y Sanidad. Someter a consideración y resolución de la alcaldía con porpuesta razonada cualquier asunto relativo a estas atribuciones. Autorizar, disponer y/o comprometer gastos  comprometidos  en la delegación, que estén autorizados en el presupuesto general y en situación de disponibles. Reconocimiento y liquidación de las obligaciones derivadas de los compromisos de gastos legalmente adquiridos. </w:t>
            </w:r>
          </w:p>
        </w:tc>
        <w:tc>
          <w:tcPr>
            <w:tcW w:w="284900" w:type="pct"/>
            <w:vAlign w:val="center"/>
          </w:tcPr>
          <w:p>
            <w:pPr>
              <w:jc w:val="center"/>
            </w:pPr>
          </w:p>
        </w:tc>
        <w:tc>
          <w:tcPr>
            <w:tcW w:w="457450" w:type="pct"/>
            <w:vAlign w:val="center"/>
          </w:tcPr>
          <w:p>
            <w:pPr>
              <w:jc w:val="center"/>
            </w:pPr>
            <w:r>
              <w:rPr/>
              <w:t xml:space="preserve">Ayuntamiento de Llanos de Aridane (Pl. de España, s/n, 38760 Los Llanos, Santa Cruz de Tenerife)</w:t>
            </w:r>
          </w:p>
        </w:tc>
      </w:tr>
      <w:tr>
        <w:trPr/>
        <w:tc>
          <w:tcPr>
            <w:tcW w:w="107800" w:type="pct"/>
            <w:vAlign w:val="center"/>
          </w:tcPr>
          <w:p>
            <w:pPr>
              <w:jc w:val="center"/>
            </w:pPr>
            <w:r>
              <w:rPr/>
              <w:t xml:space="preserve">Cultura, Artesania, Patrimonio Cultural y Archivo y Biblioteca</w:t>
            </w:r>
          </w:p>
        </w:tc>
        <w:tc>
          <w:tcPr>
            <w:tcW w:w="3967800" w:type="pct"/>
            <w:vAlign w:val="center"/>
          </w:tcPr>
          <w:p>
            <w:pPr>
              <w:jc w:val="center"/>
            </w:pPr>
            <w:r>
              <w:rPr/>
              <w:t xml:space="preserve">Marlene Gonzalez Almeida</w:t>
            </w:r>
          </w:p>
        </w:tc>
        <w:tc>
          <w:tcPr>
            <w:tcW w:w="253050" w:type="pct"/>
            <w:vAlign w:val="center"/>
          </w:tcPr>
          <w:p>
            <w:pPr>
              <w:jc w:val="both"/>
            </w:pPr>
            <w:r>
              <w:rPr/>
              <w:t xml:space="preserve">Preparar y presentar a la Junta de Gobierno Local las propuestas y proyectos sobre   Cultura, Artesania, Patrimonio Cultural y Archivo y Biblioteca . Someter a consideración y resolución de la alcaldía con porpuesta razonada cualquier asunto relativo a estas atribuciones. Autorizar, disponer y/o comprometer gastos  comprometidos  en la delegación, que estén autorizados en el presupuesto general y en situación de disponibles. Reconocimiento y liquidación de las obligaciones derivadas de los compromisos de gastos legalmente adquiridos. </w:t>
            </w:r>
          </w:p>
        </w:tc>
        <w:tc>
          <w:tcPr>
            <w:tcW w:w="284900" w:type="pct"/>
            <w:vAlign w:val="center"/>
          </w:tcPr>
          <w:p>
            <w:pPr>
              <w:jc w:val="center"/>
            </w:pPr>
          </w:p>
        </w:tc>
        <w:tc>
          <w:tcPr>
            <w:tcW w:w="457450" w:type="pct"/>
            <w:vAlign w:val="center"/>
          </w:tcPr>
          <w:p>
            <w:pPr>
              <w:jc w:val="center"/>
            </w:pPr>
            <w:r>
              <w:rPr/>
              <w:t xml:space="preserve">Ayuntamiento de Llanos de Aridane (Pl. de España, s/n, 38760 Los Llanos, Santa Cruz de Tenerife)</w:t>
            </w:r>
          </w:p>
        </w:tc>
      </w:tr>
      <w:tr>
        <w:trPr/>
        <w:tc>
          <w:tcPr>
            <w:tcW w:w="107800" w:type="pct"/>
            <w:vAlign w:val="center"/>
          </w:tcPr>
          <w:p>
            <w:pPr>
              <w:jc w:val="center"/>
            </w:pPr>
            <w:r>
              <w:rPr/>
              <w:t xml:space="preserve">Patrimonio Público, Bienestar Animal, Innovación y Concienciación Cívica</w:t>
            </w:r>
          </w:p>
        </w:tc>
        <w:tc>
          <w:tcPr>
            <w:tcW w:w="3967800" w:type="pct"/>
            <w:vAlign w:val="center"/>
          </w:tcPr>
          <w:p>
            <w:pPr>
              <w:jc w:val="center"/>
            </w:pPr>
            <w:r>
              <w:rPr/>
              <w:t xml:space="preserve">Carlos de Paz Gonzalez</w:t>
            </w:r>
          </w:p>
        </w:tc>
        <w:tc>
          <w:tcPr>
            <w:tcW w:w="253050" w:type="pct"/>
            <w:vAlign w:val="center"/>
          </w:tcPr>
          <w:p>
            <w:pPr>
              <w:jc w:val="both"/>
            </w:pPr>
            <w:r>
              <w:rPr/>
              <w:t xml:space="preserve">Preparar y presentar a la Junta de Gobierno Local las propuestas y proyectos sobre  Patrimonio Público, Bienestar Animal, Innovación y Concienciación Cívica . Someter a consideración y resolución de la alcaldía con porpuesta razonada cualquier asunto relativo a estas atribuciones. Autorizar, disponer y/o comprometer gastos  comprometidos  en la delegación, que estén autorizados en el presupuesto general y en situación de disponibles. Reconocimiento y liquidación de las obligaciones derivadas de los compromisos de gastos legalmente adquiridos. </w:t>
            </w:r>
          </w:p>
        </w:tc>
        <w:tc>
          <w:tcPr>
            <w:tcW w:w="284900" w:type="pct"/>
            <w:vAlign w:val="center"/>
          </w:tcPr>
          <w:p>
            <w:pPr>
              <w:jc w:val="center"/>
            </w:pPr>
          </w:p>
        </w:tc>
        <w:tc>
          <w:tcPr>
            <w:tcW w:w="457450" w:type="pct"/>
            <w:vAlign w:val="center"/>
          </w:tcPr>
          <w:p>
            <w:pPr>
              <w:jc w:val="center"/>
            </w:pPr>
            <w:r>
              <w:rPr/>
              <w:t xml:space="preserve">Ayuntamiento de Llanos de Aridane (Pl. de España, s/n, 38760 Los Llanos, Santa Cruz de Tenerife)</w:t>
            </w:r>
          </w:p>
        </w:tc>
      </w:tr>
    </w:tbl>
    <w:tbl>
      <w:tblGrid>
        <w:gridCol w:w="97150" w:type="dxa"/>
        <w:gridCol w:w="399100" w:type="dxa"/>
      </w:tblGrid>
      <w:tblPr>
        <w:tblW w:w="250" w:type="pct"/>
        <w:tblLayout w:type="autofit"/>
        <w:bidiVisual w:val="0"/>
      </w:tblPr>
      <w:tr>
        <w:trPr>
          <w:tblHeader w:val="1"/>
        </w:trPr>
        <w:tc>
          <w:tcPr>
            <w:tcW w:w="97150" w:type="pct"/>
            <w:vAlign w:val="center"/>
          </w:tcPr>
          <w:p>
            <w:pPr>
              <w:jc w:val="center"/>
            </w:pPr>
            <w:r>
              <w:rPr>
                <w:b w:val="1"/>
                <w:bCs w:val="1"/>
              </w:rPr>
              <w:t xml:space="preserve">Denominación</w:t>
            </w:r>
          </w:p>
        </w:tc>
        <w:tc>
          <w:tcPr>
            <w:tcW w:w="399100" w:type="pct"/>
            <w:vAlign w:val="center"/>
          </w:tcPr>
          <w:p>
            <w:pPr>
              <w:jc w:val="center"/>
            </w:pPr>
            <w:r>
              <w:rPr>
                <w:b w:val="1"/>
                <w:bCs w:val="1"/>
              </w:rPr>
              <w:t xml:space="preserve">Documento</w:t>
            </w:r>
          </w:p>
        </w:tc>
      </w:tr>
      <w:tr>
        <w:trPr/>
        <w:tc>
          <w:tcPr>
            <w:tcW w:w="97150" w:type="pct"/>
            <w:vAlign w:val="center"/>
          </w:tcPr>
          <w:p>
            <w:pPr>
              <w:jc w:val="center"/>
            </w:pPr>
            <w:r>
              <w:rPr/>
              <w:t xml:space="preserve">Órganos de gobierno superiores y directivos desde 2023</w:t>
            </w:r>
          </w:p>
        </w:tc>
        <w:tc>
          <w:tcPr>
            <w:tcW w:w="399100" w:type="pct"/>
            <w:vAlign w:val="center"/>
          </w:tcPr>
          <w:p>
            <w:pPr>
              <w:jc w:val="center"/>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2026-06-22T01:14:10+00:00</dcterms:created>
  <dcterms:modified xsi:type="dcterms:W3CDTF">2026-06-22T01:14:10+00:00</dcterms:modified>
</cp:coreProperties>
</file>

<file path=docProps/custom.xml><?xml version="1.0" encoding="utf-8"?>
<Properties xmlns="http://schemas.openxmlformats.org/officeDocument/2006/custom-properties" xmlns:vt="http://schemas.openxmlformats.org/officeDocument/2006/docPropsVTypes"/>
</file>